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64" w:tblpY="3753"/>
        <w:tblOverlap w:val="never"/>
        <w:tblW w:w="93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850"/>
        <w:gridCol w:w="1605"/>
        <w:gridCol w:w="2270"/>
        <w:gridCol w:w="2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姓名</w:t>
            </w:r>
          </w:p>
        </w:tc>
        <w:tc>
          <w:tcPr>
            <w:tcW w:w="1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性别</w:t>
            </w:r>
          </w:p>
        </w:tc>
        <w:tc>
          <w:tcPr>
            <w:tcW w:w="2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黑体" w:hAnsi="黑体" w:eastAsia="黑体" w:cs="黑体"/>
                <w:color w:val="000000"/>
                <w:sz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40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身份证号</w:t>
            </w:r>
          </w:p>
        </w:tc>
        <w:tc>
          <w:tcPr>
            <w:tcW w:w="57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考场</w:t>
            </w:r>
          </w:p>
        </w:tc>
        <w:tc>
          <w:tcPr>
            <w:tcW w:w="1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地点</w:t>
            </w:r>
          </w:p>
        </w:tc>
        <w:tc>
          <w:tcPr>
            <w:tcW w:w="2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南岔县人民法院（三楼会议室）</w:t>
            </w:r>
          </w:p>
        </w:tc>
        <w:tc>
          <w:tcPr>
            <w:tcW w:w="24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座位号</w:t>
            </w:r>
          </w:p>
        </w:tc>
        <w:tc>
          <w:tcPr>
            <w:tcW w:w="1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职位代码</w:t>
            </w:r>
          </w:p>
        </w:tc>
        <w:tc>
          <w:tcPr>
            <w:tcW w:w="2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09" w:type="dxa"/>
            <w:vMerge w:val="restart"/>
            <w:tcBorders>
              <w:top w:val="single" w:color="auto" w:sz="6" w:space="0"/>
              <w:left w:val="sing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</w:rPr>
              <w:t>考试时间</w:t>
            </w:r>
          </w:p>
        </w:tc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0" w:afterLines="0"/>
              <w:jc w:val="both"/>
              <w:rPr>
                <w:rFonts w:hint="default" w:ascii="黑体" w:hAnsi="黑体" w:eastAsia="黑体" w:cs="黑体"/>
                <w:color w:val="000000"/>
                <w:sz w:val="20"/>
                <w:szCs w:val="16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  <w:lang w:val="en-US" w:eastAsia="zh-CN"/>
              </w:rPr>
              <w:t>笔试时间：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7月22日 9：30-11:30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09" w:type="dxa"/>
            <w:vMerge w:val="continue"/>
            <w:tcBorders>
              <w:left w:val="sing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0" w:afterLines="0"/>
              <w:jc w:val="left"/>
              <w:rPr>
                <w:rFonts w:hint="default" w:ascii="黑体" w:hAnsi="黑体" w:eastAsia="黑体" w:cs="黑体"/>
                <w:color w:val="000000"/>
                <w:sz w:val="20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  <w:lang w:val="en-US" w:eastAsia="zh-CN"/>
              </w:rPr>
              <w:t>笔试地点：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南岔县人民法院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9D18E" w:themeColor="accent6" w:themeTint="99"/>
                <w:sz w:val="21"/>
                <w:szCs w:val="18"/>
                <w:lang w:val="en-US" w:eastAsia="zh-CN"/>
                <w14:textFill>
                  <w14:solidFill>
                    <w14:schemeClr w14:val="accent6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  <w:lang w:val="en-US" w:eastAsia="zh-CN"/>
              </w:rPr>
              <w:t xml:space="preserve">          地址：南岔县南岔镇湖山路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35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华文琥珀" w:hAnsi="华文琥珀" w:eastAsia="华文琥珀"/>
                <w:color w:val="000000"/>
                <w:sz w:val="22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sz w:val="24"/>
                <w:szCs w:val="22"/>
                <w:lang w:val="en-US" w:eastAsia="zh-CN"/>
              </w:rPr>
              <w:t>沉 着 应 考 ，  认  真 答 题 。</w:t>
            </w:r>
          </w:p>
        </w:tc>
      </w:tr>
    </w:tbl>
    <w:p>
      <w:pPr>
        <w:jc w:val="center"/>
        <w:rPr>
          <w:rFonts w:hint="eastAsia" w:ascii="方正公文黑体" w:hAnsi="方正公文黑体" w:eastAsia="方正公文黑体" w:cs="方正公文黑体"/>
          <w:sz w:val="40"/>
          <w:szCs w:val="36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 w:val="40"/>
          <w:szCs w:val="36"/>
          <w:lang w:val="en-US" w:eastAsia="zh-CN"/>
        </w:rPr>
        <w:t xml:space="preserve">南岔县人民法院                       </w:t>
      </w:r>
    </w:p>
    <w:p>
      <w:pPr>
        <w:jc w:val="center"/>
        <w:rPr>
          <w:rFonts w:hint="eastAsia" w:ascii="方正大黑简体" w:hAnsi="方正大黑简体" w:eastAsia="方正大黑简体" w:cs="方正大黑简体"/>
          <w:sz w:val="40"/>
          <w:szCs w:val="36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 w:val="40"/>
          <w:szCs w:val="36"/>
          <w:lang w:val="en-US" w:eastAsia="zh-CN"/>
        </w:rPr>
        <w:t>辅警、书记员招聘笔试</w:t>
      </w:r>
    </w:p>
    <w:p>
      <w:pPr>
        <w:jc w:val="center"/>
        <w:rPr>
          <w:rFonts w:hint="eastAsia" w:ascii="方正兰亭黑简体" w:hAnsi="方正兰亭黑简体" w:eastAsia="方正兰亭黑简体" w:cs="方正兰亭黑简体"/>
          <w:sz w:val="52"/>
          <w:szCs w:val="48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sz w:val="52"/>
          <w:szCs w:val="48"/>
          <w:lang w:val="en-US" w:eastAsia="zh-CN"/>
        </w:rPr>
        <w:t>准  考  证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0"/>
          <w:szCs w:val="18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仿宋" w:hAnsi="仿宋" w:eastAsia="仿宋" w:cs="仿宋"/>
          <w:sz w:val="22"/>
          <w:szCs w:val="21"/>
          <w:lang w:val="en-US" w:eastAsia="zh-CN"/>
        </w:rPr>
      </w:pPr>
    </w:p>
    <w:p>
      <w:pPr>
        <w:ind w:left="1320" w:hanging="1320" w:hangingChars="600"/>
        <w:jc w:val="both"/>
        <w:rPr>
          <w:rFonts w:hint="eastAsia" w:ascii="仿宋" w:hAnsi="仿宋" w:eastAsia="仿宋" w:cs="仿宋"/>
          <w:sz w:val="22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1"/>
          <w:lang w:val="en-US" w:eastAsia="zh-CN"/>
        </w:rPr>
        <w:t>注意事项：1.凭本准考证和身份证参加考试，自备一次性医用口罩或医用外科口罩，缺一不可。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12" w:leftChars="520" w:hanging="220" w:hangingChars="100"/>
        <w:jc w:val="left"/>
        <w:textAlignment w:val="auto"/>
        <w:rPr>
          <w:rFonts w:hint="eastAsia" w:ascii="仿宋" w:hAnsi="仿宋" w:eastAsia="仿宋" w:cs="仿宋"/>
          <w:sz w:val="22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1"/>
          <w:lang w:val="en-US" w:eastAsia="zh-CN"/>
        </w:rPr>
        <w:t>2.笔试时，开考前40分钟凭两证进入考场，对号入座。考试中须将两证放在课桌右上角上接受检查。上机考试时，应交验两证。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12" w:leftChars="520" w:hanging="220" w:hangingChars="100"/>
        <w:jc w:val="left"/>
        <w:textAlignment w:val="auto"/>
        <w:rPr>
          <w:rFonts w:hint="eastAsia" w:ascii="仿宋" w:hAnsi="仿宋" w:eastAsia="仿宋" w:cs="仿宋"/>
          <w:sz w:val="22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1"/>
          <w:lang w:val="en-US" w:eastAsia="zh-CN"/>
        </w:rPr>
        <w:t>3.进入考场，只能带2B铅笔、橡皮、钢笔等文具，不得携带书籍、资料以及电子产品。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00" w:firstLineChars="500"/>
        <w:jc w:val="left"/>
        <w:textAlignment w:val="auto"/>
        <w:rPr>
          <w:rFonts w:hint="eastAsia" w:ascii="仿宋" w:hAnsi="仿宋" w:eastAsia="仿宋" w:cs="仿宋"/>
          <w:sz w:val="22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1"/>
          <w:lang w:val="en-US" w:eastAsia="zh-CN"/>
        </w:rPr>
        <w:t>4.迟到15分钟不得进入考场，笔试开考30分钟内不得离开考场。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00" w:firstLineChars="500"/>
        <w:jc w:val="left"/>
        <w:textAlignment w:val="auto"/>
        <w:rPr>
          <w:rFonts w:hint="eastAsia" w:ascii="仿宋" w:hAnsi="仿宋" w:eastAsia="仿宋" w:cs="仿宋"/>
          <w:sz w:val="22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1"/>
          <w:lang w:val="en-US" w:eastAsia="zh-CN"/>
        </w:rPr>
        <w:t>5.开考信号发出后，才能开始答题。考试终了信号发出后，应立即停止答题。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12" w:leftChars="520" w:hanging="220" w:hangingChars="100"/>
        <w:jc w:val="left"/>
        <w:textAlignment w:val="auto"/>
        <w:rPr>
          <w:rFonts w:hint="eastAsia" w:ascii="仿宋" w:hAnsi="仿宋" w:eastAsia="仿宋" w:cs="仿宋"/>
          <w:sz w:val="22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1"/>
          <w:lang w:val="en-US" w:eastAsia="zh-CN"/>
        </w:rPr>
        <w:t>6.考生应自觉服从各环节的防疫工作安排，配合做好卫生防疫工作。不服从防疫工作安排的，取消考试资格。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2"/>
          <w:szCs w:val="21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大黑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NGQ0MTMwMzc4YjhiOGYxMmIyZTQ0ZjBlYTQ3MGIifQ=="/>
  </w:docVars>
  <w:rsids>
    <w:rsidRoot w:val="3E3A6F19"/>
    <w:rsid w:val="05BF5ED4"/>
    <w:rsid w:val="107C174B"/>
    <w:rsid w:val="26E55D5F"/>
    <w:rsid w:val="3E3A6F19"/>
    <w:rsid w:val="40CC0B8B"/>
    <w:rsid w:val="47822959"/>
    <w:rsid w:val="47AF0168"/>
    <w:rsid w:val="55AE01BF"/>
    <w:rsid w:val="572B08CD"/>
    <w:rsid w:val="5A2819F1"/>
    <w:rsid w:val="5FFC3914"/>
    <w:rsid w:val="60D31939"/>
    <w:rsid w:val="624C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366</Characters>
  <Lines>0</Lines>
  <Paragraphs>0</Paragraphs>
  <TotalTime>4</TotalTime>
  <ScaleCrop>false</ScaleCrop>
  <LinksUpToDate>false</LinksUpToDate>
  <CharactersWithSpaces>416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2021-06-18T06:30:00Z</dcterms:created>
  <dc:creator>華華石</dc:creator>
  <cp:lastModifiedBy>……</cp:lastModifiedBy>
  <cp:lastPrinted>2022-07-18T03:05:00Z</cp:lastPrinted>
  <dcterms:modified xsi:type="dcterms:W3CDTF">2022-07-18T03:08:52Z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F10E4C4CDAAB429EAD651A50B1CD26F4</vt:lpwstr>
  </property>
  <property fmtid="{D5CDD505-2E9C-101B-9397-08002B2CF9AE}" pid="4" name="KSOSaveFontToCloudKey">
    <vt:lpwstr>323670869_cloud</vt:lpwstr>
  </property>
</Properties>
</file>